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6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6"/>
          <w:szCs w:val="26"/>
        </w:rPr>
        <w:t xml:space="preserve">Registro del Paciente</w:t>
      </w:r>
    </w:p>
    <w:p>
      <w:pPr>
        <w:spacing w:after="10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8"/>
          <w:szCs w:val="18"/>
        </w:rPr>
        <w:t xml:space="preserve">Información para pacientes nuevos. Complete todos los campos. Si un campo no aplica, escriba N/A.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A. Datos del Paciente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rPr>
          <w:trHeight w:val="500" w:hRule="atLeast"/>
        </w:trPr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Fecha de Hoy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Apellido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Nombre / Inicial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Fecha de Nacimiento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Seguro Social #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Género (Hombre / Mujer / Otro)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1008"/>
        <w:gridCol w:w="1512"/>
      </w:tblGrid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Dirección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Ciudad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00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Estado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51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Código Postal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rPr>
          <w:trHeight w:val="500" w:hRule="atLeast"/>
        </w:trPr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Teléfono de Casa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Teléfono Celular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Teléfono del Trabajo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Correo Electrónico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Estado Civil (Soltero/a/Casado/a/Divorciado/a/Viudo/a/En pareja)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1008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Empleador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B. Preferencias de Contacto</w:t>
      </w:r>
    </w:p>
    <w:p>
      <w:p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¿En qué números podemos dejar mensaje?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Teléfono de Casa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Teléfono Celular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Teléfono del Trabajo   </w:t>
      </w:r>
    </w:p>
    <w:p>
      <w:pPr>
        <w:spacing w:after="8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¿Podemos contactarle por: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Mensaje de texto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Correo Electrónico   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C. Raza (marque todas las que apliquen)</w:t>
      </w:r>
    </w:p>
    <w:p>
      <w:pPr>
        <w:spacing w:after="6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Indígena americano/a o nativo/a de Alaska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Asiático/a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Negro o Afroamericano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Nativo de Hawái u otras islas del Pacífico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Blanco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Otro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Prefiero no contestar   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D. Origen Étnico</w:t>
      </w:r>
    </w:p>
    <w:p>
      <w:pPr>
        <w:spacing w:after="6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Hispano o Latino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Hispano o Latino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Prefiero no contestar   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E. Idioma Principal</w:t>
      </w:r>
    </w:p>
    <w:p>
      <w:pPr>
        <w:spacing w:after="60" w:before="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Inglés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Español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Otro: ___________________   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F. Persona Responsable (si es diferente al paciente)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Igual al paciente  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Apellido / Nombre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Fecha de Nacimiento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Parentesco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Teléfono Celular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Empleador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G. Seguro Primario</w:t>
      </w:r>
    </w:p>
    <w:p>
      <w:pPr>
        <w:spacing w:after="8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20"/>
          <w:szCs w:val="20"/>
        </w:rPr>
        <w:t xml:space="preserve">Traiga todas sus tarjetas de seguro a su cita.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Compañía de Seguro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Número de Miembro / ID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Número de Grupo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Nombre del Suscriptor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Fecha de Nacimiento del Suscriptor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Parentesco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H. Seguro Secundario (si tiene)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2520"/>
        <w:gridCol w:w="2520"/>
      </w:tblGrid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Compañía de Seguro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Número de Miembro / ID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Número de Grupo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504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Nombre del Suscriptor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Fecha de Nacimiento del Suscriptor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Parentesco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I. Farmacia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2016"/>
        <w:gridCol w:w="2520"/>
      </w:tblGrid>
      <w:tr>
        <w:trPr>
          <w:trHeight w:val="500" w:hRule="atLeast"/>
        </w:trPr>
        <w:tc>
          <w:tcPr>
            <w:tcW w:type="dxa" w:w="554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Nombre de la Farmacia Local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Teléfono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Dirección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554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Farmacia por Correo (si la usa)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Teléfono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5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6"/>
                <w:szCs w:val="16"/>
              </w:rPr>
              <w:t xml:space="preserve">Dirección</w:t>
            </w:r>
          </w:p>
          <w:p>
            <w:pPr>
              <w:spacing w:after="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J. Otros Médicos que lo Atienden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2016"/>
        <w:gridCol w:w="3024"/>
        <w:gridCol w:w="2016"/>
      </w:tblGrid>
      <w:t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Nombre del Médico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Teléfono</w:t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Especialidad</w:t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Última Visita (Mes/Año)</w:t>
            </w:r>
          </w:p>
        </w:tc>
      </w:tr>
      <w:tr>
        <w:trPr>
          <w:trHeight w:val="32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1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K. Centro de Enfermería Especializada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¿Reside actualmente en un Centro de Enfermería Especializada?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No  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☐ Sí — Nombre del Centro: _______________________________   </w:t>
      </w:r>
    </w:p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L. Contactos de Emergencia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2217"/>
        <w:gridCol w:w="2217"/>
        <w:gridCol w:w="2620"/>
      </w:tblGrid>
      <w:t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Nombre del Contacto</w:t>
            </w:r>
          </w:p>
        </w:tc>
        <w:tc>
          <w:tcPr>
            <w:tcW w:type="dxa" w:w="2217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Teléfono</w:t>
            </w:r>
          </w:p>
        </w:tc>
        <w:tc>
          <w:tcPr>
            <w:tcW w:type="dxa" w:w="2217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Parentesco</w:t>
            </w:r>
          </w:p>
        </w:tc>
        <w:tc>
          <w:tcPr>
            <w:tcW w:type="dxa" w:w="26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shd w:fill="D5D5D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¿Autorizado para recibir información médica?</w:t>
            </w:r>
          </w:p>
        </w:tc>
      </w:tr>
      <w:tr>
        <w:trPr>
          <w:trHeight w:val="34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217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217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6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☐ Sí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☐ No   </w:t>
            </w:r>
          </w:p>
        </w:tc>
      </w:tr>
      <w:tr>
        <w:trPr>
          <w:trHeight w:val="340" w:hRule="atLeast"/>
        </w:trPr>
        <w:tc>
          <w:tcPr>
            <w:tcW w:type="dxa" w:w="302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217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217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62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☐ Sí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6"/>
                <w:szCs w:val="16"/>
              </w:rPr>
              <w:t xml:space="preserve">☐ No   </w:t>
            </w:r>
          </w:p>
        </w:tc>
      </w:tr>
    </w:tbl>
    <w:p>
      <w:pPr>
        <w:pBdr>
          <w:bottom w:val="single" w:color="0A005C" w:sz="6" w:space="2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M. Autorizaciones y Consentimiento</w:t>
      </w:r>
    </w:p>
    <w:p>
      <w:pP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5"/>
          <w:szCs w:val="15"/>
        </w:rPr>
        <w:t xml:space="preserve">☐ Por la presente, autorizo a LAC Medical Inc. a divulgar o retener información médica confidencial — incluyendo citas, diagnósticos y tratamientos — a las personas indicadas arriba como se marcó. Esta autorización permanece vigente hasta que entregue una revocación por escrito. Reconozco mi derecho a recibir una copia de esta autorización.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5"/>
          <w:szCs w:val="15"/>
        </w:rPr>
        <w:t xml:space="preserve">☐ Autorizo a LAC Medical Inc. a acceder y usar mi historial electrónico de recetas. Esto incluye recetas escritas por cualquiera de mis proveedores de salud (hospitales, urgencias, dentistas, consultorios privados) y recetas surtidas en farmacias locales, por correo y especializadas. Esta autorización no vence a menos que envíe una revocación por escrito.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20"/>
        <w:gridCol w:w="1612"/>
        <w:gridCol w:w="20"/>
        <w:gridCol w:w="2822"/>
        <w:gridCol w:w="20"/>
        <w:gridCol w:w="2159"/>
      </w:tblGrid>
      <w:tr>
        <w:trPr>
          <w:trHeight w:val="380" w:hRule="atLeast"/>
        </w:trPr>
        <w:tc>
          <w:tcPr>
            <w:tcW w:type="dxa" w:w="3427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612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822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159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27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Firma — Nombre del Paciente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612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Fecha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822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Nombre en letra de molde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159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Parentesco con el paciente (si no es el paciente)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540" w:left="1080" w:header="360" w:footer="2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LAC Medical Inc.   |   v2026.05   |   Página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de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" w:before="0"/>
      <w:jc w:val="center"/>
    </w:pPr>
    <w:r>
      <w:rPr>
        <w:rFonts w:ascii="Calibri" w:cs="Calibri" w:eastAsia="Calibri" w:hAnsi="Calibri"/>
        <w:b/>
        <w:bCs/>
        <w:i w:val="false"/>
        <w:iCs w:val="false"/>
        <w:color w:val="0A005C"/>
        <w:sz w:val="32"/>
        <w:szCs w:val="32"/>
      </w:rPr>
      <w:t xml:space="preserve">LAC</w:t>
    </w:r>
    <w:r>
      <w:rPr>
        <w:rFonts w:ascii="Calibri" w:cs="Calibri" w:eastAsia="Calibri" w:hAnsi="Calibri"/>
        <w:b/>
        <w:bCs/>
        <w:i w:val="false"/>
        <w:iCs w:val="false"/>
        <w:color w:val="0A005C"/>
        <w:sz w:val="14"/>
        <w:szCs w:val="14"/>
      </w:rPr>
      <w:t xml:space="preserve">    M E D I C A L</w:t>
    </w:r>
  </w:p>
  <w:p>
    <w:pPr>
      <w:pBdr>
        <w:bottom w:val="single" w:color="B8893A" w:sz="10" w:space="2"/>
      </w:pBdr>
      <w:spacing w:after="40" w:before="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333333"/>
        <w:sz w:val="14"/>
        <w:szCs w:val="14"/>
      </w:rPr>
      <w:t xml:space="preserve">5300 Lennox Ave, Suite 105   |   Bakersfield, CA 93309   |   (661) 735-1710   |   Fax (661) 888-4841   |   lacmedicine.com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2026-05-19T14:59:58.157Z</dcterms:created>
  <dcterms:modified xsi:type="dcterms:W3CDTF">2026-05-19T14:59:58.157Z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